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Klauzula informacyjna dotycząca przetwarzania danych osobowych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w </w:t>
      </w:r>
      <w:r w:rsidR="004D6D14" w:rsidRPr="003806F0">
        <w:rPr>
          <w:rFonts w:ascii="Arial" w:hAnsi="Arial" w:cs="Arial"/>
          <w:b/>
          <w:bCs/>
          <w:sz w:val="20"/>
          <w:szCs w:val="20"/>
        </w:rPr>
        <w:t>Urzędzie Miejskim w Chełmku</w:t>
      </w:r>
      <w:r w:rsidRPr="003806F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i/>
          <w:iCs/>
          <w:sz w:val="20"/>
          <w:szCs w:val="20"/>
        </w:rPr>
        <w:t xml:space="preserve">Zgodnie z art. 13 ust. 1 i ust. 2 Rozporządzenia Parlamentu Europejskiego i Rady (UE) z dnia 27 kwietnia 2016 r. w sprawie ochrony osób fizycznych w związku z przetwarzaniem danych osobowych i w sprawie swobodnego przepływu takich danych oraz uchylenia dyrektywy 95/46/WE (dalej: RODO), informuję, że: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Administrator danych: </w:t>
      </w:r>
    </w:p>
    <w:p w:rsidR="00363796" w:rsidRPr="00363796" w:rsidRDefault="00363796" w:rsidP="003806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3796">
        <w:rPr>
          <w:rFonts w:ascii="Arial" w:hAnsi="Arial" w:cs="Arial"/>
          <w:color w:val="000000"/>
          <w:sz w:val="20"/>
          <w:szCs w:val="20"/>
        </w:rPr>
        <w:t xml:space="preserve">Administratorem Pani/Pana danych osobowych jest Burmistrz Chełmka z siedzibą w Urzędzie Miejskim w Chełmku: ul. Krakowska 11, 32-660 Chełmek, tel. 33 844 90 00, faks 33 844 90 19, </w:t>
      </w:r>
    </w:p>
    <w:p w:rsidR="00363796" w:rsidRPr="00363796" w:rsidRDefault="00363796" w:rsidP="003806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3796">
        <w:rPr>
          <w:rFonts w:ascii="Arial" w:hAnsi="Arial" w:cs="Arial"/>
          <w:color w:val="000000"/>
          <w:sz w:val="20"/>
          <w:szCs w:val="20"/>
        </w:rPr>
        <w:t xml:space="preserve">e-mail: urzadmiejski@chelmek.pl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Inspektor ochrony danych: </w:t>
      </w:r>
    </w:p>
    <w:p w:rsidR="00363796" w:rsidRPr="003806F0" w:rsidRDefault="00363796" w:rsidP="003806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3796">
        <w:rPr>
          <w:rFonts w:ascii="Arial" w:hAnsi="Arial" w:cs="Arial"/>
          <w:color w:val="000000"/>
          <w:sz w:val="20"/>
          <w:szCs w:val="20"/>
        </w:rPr>
        <w:t xml:space="preserve">Administrator wyznaczył Inspektora Ochrony Danych, z którym może się Pani/Pan skontaktować w sprawach związanych z ochroną danych osobowych, w następujący sposób: </w:t>
      </w:r>
    </w:p>
    <w:p w:rsidR="00363796" w:rsidRPr="003806F0" w:rsidRDefault="00363796" w:rsidP="003806F0">
      <w:pPr>
        <w:pStyle w:val="Default"/>
        <w:spacing w:after="10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 xml:space="preserve">1) pod adresem poczty elektronicznej: iod@chelmek.pl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 xml:space="preserve">2) pisemnie na adres siedziby Administratora.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Cel przetwarzania danych oraz podstawa prawna: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 xml:space="preserve">Pani/Pana dane osobowe przetwarzane będą w celu wypełnienia przez </w:t>
      </w:r>
      <w:r w:rsidR="004D6D14" w:rsidRPr="003806F0">
        <w:rPr>
          <w:rFonts w:ascii="Arial" w:hAnsi="Arial" w:cs="Arial"/>
          <w:sz w:val="20"/>
          <w:szCs w:val="20"/>
        </w:rPr>
        <w:t>Burmistrza Chełmka</w:t>
      </w:r>
      <w:r w:rsidRPr="003806F0">
        <w:rPr>
          <w:rFonts w:ascii="Arial" w:hAnsi="Arial" w:cs="Arial"/>
          <w:sz w:val="20"/>
          <w:szCs w:val="20"/>
        </w:rPr>
        <w:t xml:space="preserve"> obowiązków ustawowych związanych z </w:t>
      </w:r>
      <w:r w:rsidR="00D73836">
        <w:rPr>
          <w:rFonts w:ascii="Arial" w:hAnsi="Arial" w:cs="Arial"/>
          <w:sz w:val="20"/>
          <w:szCs w:val="20"/>
        </w:rPr>
        <w:t xml:space="preserve">dokonaniem wpisu do </w:t>
      </w:r>
      <w:r w:rsidR="00D06C84">
        <w:rPr>
          <w:rFonts w:ascii="Arial" w:hAnsi="Arial" w:cs="Arial"/>
          <w:sz w:val="20"/>
          <w:szCs w:val="20"/>
        </w:rPr>
        <w:t>rejestru żłobków lub klubów dziecięcych</w:t>
      </w:r>
      <w:r w:rsidRPr="003806F0">
        <w:rPr>
          <w:rFonts w:ascii="Arial" w:hAnsi="Arial" w:cs="Arial"/>
          <w:sz w:val="20"/>
          <w:szCs w:val="20"/>
        </w:rPr>
        <w:t xml:space="preserve">, wynikających z następujących aktów prawnych: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 xml:space="preserve">- ustawy z dnia </w:t>
      </w:r>
      <w:r w:rsidR="00D06C84">
        <w:rPr>
          <w:rFonts w:ascii="Arial" w:hAnsi="Arial" w:cs="Arial"/>
          <w:sz w:val="20"/>
          <w:szCs w:val="20"/>
        </w:rPr>
        <w:t>4 lutego 2011 r. o opiece nad dziećmi w wieku do lat 3</w:t>
      </w:r>
      <w:r w:rsidRPr="003806F0">
        <w:rPr>
          <w:rFonts w:ascii="Arial" w:hAnsi="Arial" w:cs="Arial"/>
          <w:sz w:val="20"/>
          <w:szCs w:val="20"/>
        </w:rPr>
        <w:t xml:space="preserve">, </w:t>
      </w:r>
    </w:p>
    <w:p w:rsidR="00D06C84" w:rsidRDefault="00363796" w:rsidP="00D06C84">
      <w:pPr>
        <w:pStyle w:val="Default"/>
        <w:spacing w:after="38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>-</w:t>
      </w:r>
      <w:r w:rsidR="00D06C84">
        <w:rPr>
          <w:rFonts w:ascii="Arial" w:hAnsi="Arial" w:cs="Arial"/>
          <w:sz w:val="20"/>
          <w:szCs w:val="20"/>
        </w:rPr>
        <w:t xml:space="preserve"> Rozporządzenia Ministra </w:t>
      </w:r>
      <w:r w:rsidR="00AC2506">
        <w:rPr>
          <w:rFonts w:ascii="Arial" w:hAnsi="Arial" w:cs="Arial"/>
          <w:sz w:val="20"/>
          <w:szCs w:val="20"/>
        </w:rPr>
        <w:t>P</w:t>
      </w:r>
      <w:r w:rsidR="00D06C84">
        <w:rPr>
          <w:rFonts w:ascii="Arial" w:hAnsi="Arial" w:cs="Arial"/>
          <w:sz w:val="20"/>
          <w:szCs w:val="20"/>
        </w:rPr>
        <w:t xml:space="preserve">racy i Polityki </w:t>
      </w:r>
      <w:r w:rsidR="00AC2506">
        <w:rPr>
          <w:rFonts w:ascii="Arial" w:hAnsi="Arial" w:cs="Arial"/>
          <w:sz w:val="20"/>
          <w:szCs w:val="20"/>
        </w:rPr>
        <w:t>S</w:t>
      </w:r>
      <w:r w:rsidR="00D06C84">
        <w:rPr>
          <w:rFonts w:ascii="Arial" w:hAnsi="Arial" w:cs="Arial"/>
          <w:sz w:val="20"/>
          <w:szCs w:val="20"/>
        </w:rPr>
        <w:t>połecznej z dnia 10 lipca 2014 r.</w:t>
      </w:r>
      <w:r w:rsidR="00B22AB0">
        <w:rPr>
          <w:rFonts w:ascii="Arial" w:hAnsi="Arial" w:cs="Arial"/>
          <w:sz w:val="20"/>
          <w:szCs w:val="20"/>
        </w:rPr>
        <w:t xml:space="preserve"> w sprawie wymagań lokalowych i sanitarnych jakie musi spełniać lokal, w którym ma być prowadzony żłobek lub klub dziecięcy,</w:t>
      </w:r>
    </w:p>
    <w:p w:rsidR="00D06C84" w:rsidRDefault="00D06C84" w:rsidP="00D06C84">
      <w:pPr>
        <w:pStyle w:val="Default"/>
        <w:spacing w:after="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Rozporządzenia Ministra Pracy i </w:t>
      </w:r>
      <w:r w:rsidR="00B22AB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olityki </w:t>
      </w:r>
      <w:r w:rsidR="00B22AB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połecznej z dnia 25 marca 2011 r. w sprawie zakresu programów szkoleń dla opiekuna w żłobku, klubie dziecięcym, dziennego opiekuna oraz wolontariusza</w:t>
      </w:r>
    </w:p>
    <w:p w:rsidR="00363796" w:rsidRPr="003806F0" w:rsidRDefault="00B22AB0" w:rsidP="00B22AB0">
      <w:pPr>
        <w:pStyle w:val="Default"/>
        <w:spacing w:after="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06C84">
        <w:rPr>
          <w:rFonts w:ascii="Arial" w:hAnsi="Arial" w:cs="Arial"/>
          <w:sz w:val="20"/>
          <w:szCs w:val="20"/>
        </w:rPr>
        <w:t xml:space="preserve">Uchwały Nr XII/88/2011 </w:t>
      </w:r>
      <w:r w:rsidR="00AC2506">
        <w:rPr>
          <w:rFonts w:ascii="Arial" w:hAnsi="Arial" w:cs="Arial"/>
          <w:sz w:val="20"/>
          <w:szCs w:val="20"/>
        </w:rPr>
        <w:t>R</w:t>
      </w:r>
      <w:r w:rsidR="00D06C84">
        <w:rPr>
          <w:rFonts w:ascii="Arial" w:hAnsi="Arial" w:cs="Arial"/>
          <w:sz w:val="20"/>
          <w:szCs w:val="20"/>
        </w:rPr>
        <w:t>ady Miejskiej w Chełmku z dnia 27 września 2011 r. w sprawie ustalenia wysokości opłat za wpis do rejestru żłobków i klubów dziecięcych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 xml:space="preserve">Podanie numeru telefonu jest dobrowolne i służy jedynie przyśpieszeniu trybu załatwienia sprawy. Podstawą przetwarzania danych w tym zakresie jest wyraźna zgoda osoby, której dane będą przetwarzane.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Odbiorcy danych: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 xml:space="preserve">Pani/Pana dane osobowe nie będą przekazywane żadnym odbiorcom danych, chyba że obowiązek taki wynika z przepisów prawa.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Przekazywanie danych do państwa trzeciego/organizacji międzynarodowej: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 xml:space="preserve">Pani/Pana dane osobowe nie będą przekazywane do państwa trzeciego/organizacji międzynarodowej.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Okres przechowywania danych osobowych: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 xml:space="preserve">Pani/Pana dane osobowe będą przechowywane </w:t>
      </w:r>
      <w:r w:rsidR="00CF3467">
        <w:rPr>
          <w:rFonts w:ascii="Arial" w:hAnsi="Arial" w:cs="Arial"/>
          <w:sz w:val="20"/>
          <w:szCs w:val="20"/>
        </w:rPr>
        <w:t>zgodnie z jednolitym, rzeczowym wykazem akt</w:t>
      </w:r>
      <w:r w:rsidRPr="003806F0">
        <w:rPr>
          <w:rFonts w:ascii="Arial" w:hAnsi="Arial" w:cs="Arial"/>
          <w:sz w:val="20"/>
          <w:szCs w:val="20"/>
        </w:rPr>
        <w:t xml:space="preserve">.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Prawo dostępu do danych osobowych: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 xml:space="preserve">Posiada Pani/Pan prawo do dostępu do treści swoich danych osobowych, prawo żądania ich sprostowania, prawo wniesienia sprzeciwu wobec przetwarzania oraz prawo żądania przeniesienia danych do innego administratora, a w przypadku podania numeru telefonu również prawo do usunięcia lub ograniczenia przetwarzania.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Prawo wniesienia skargi do organu nadzorczego: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>Posiada Pani/Pan prawo wniesienia skargi do Prezesa Urzędu Ochrony Danyc</w:t>
      </w:r>
      <w:r w:rsidR="00CF3467">
        <w:rPr>
          <w:rFonts w:ascii="Arial" w:hAnsi="Arial" w:cs="Arial"/>
          <w:sz w:val="20"/>
          <w:szCs w:val="20"/>
        </w:rPr>
        <w:t xml:space="preserve">h Osobowych, gdy uzna Pani/Pan, </w:t>
      </w:r>
      <w:r w:rsidRPr="003806F0">
        <w:rPr>
          <w:rFonts w:ascii="Arial" w:hAnsi="Arial" w:cs="Arial"/>
          <w:sz w:val="20"/>
          <w:szCs w:val="20"/>
        </w:rPr>
        <w:t xml:space="preserve">że przetwarzanie danych osobowych Pani/Pana dotyczących narusza przepisy RODO.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Konsekwencje niepodania danych osobowych: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 xml:space="preserve">Podanie przez Panią/Pana danych osobowych jest warunkiem rozpoznania wniosku o </w:t>
      </w:r>
      <w:r w:rsidR="00315005">
        <w:rPr>
          <w:rFonts w:ascii="Arial" w:hAnsi="Arial" w:cs="Arial"/>
          <w:sz w:val="20"/>
          <w:szCs w:val="20"/>
        </w:rPr>
        <w:t xml:space="preserve">dokonanie wpisu do </w:t>
      </w:r>
      <w:r w:rsidR="00B22AB0">
        <w:rPr>
          <w:rFonts w:ascii="Arial" w:hAnsi="Arial" w:cs="Arial"/>
          <w:sz w:val="20"/>
          <w:szCs w:val="20"/>
        </w:rPr>
        <w:t>rejestru żłobków lub klubów dziecięcych</w:t>
      </w:r>
      <w:r w:rsidR="00315005">
        <w:rPr>
          <w:rFonts w:ascii="Arial" w:hAnsi="Arial" w:cs="Arial"/>
          <w:sz w:val="20"/>
          <w:szCs w:val="20"/>
        </w:rPr>
        <w:t>.</w:t>
      </w:r>
      <w:r w:rsidRPr="003806F0">
        <w:rPr>
          <w:rFonts w:ascii="Arial" w:hAnsi="Arial" w:cs="Arial"/>
          <w:sz w:val="20"/>
          <w:szCs w:val="20"/>
        </w:rPr>
        <w:t xml:space="preserve"> </w:t>
      </w:r>
    </w:p>
    <w:p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Zautomatyzowane podejmowanie decyzji, profilowanie: </w:t>
      </w:r>
    </w:p>
    <w:p w:rsidR="003806F0" w:rsidRDefault="00363796" w:rsidP="003806F0">
      <w:pPr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>Pani/Pana dane osobowe nie będą przetwarzane w sposób zautomatyzowany i nie będą profilowane.</w:t>
      </w:r>
    </w:p>
    <w:p w:rsidR="009E3DB2" w:rsidRDefault="009E3DB2" w:rsidP="009E3DB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E3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96"/>
    <w:rsid w:val="002A3589"/>
    <w:rsid w:val="00315005"/>
    <w:rsid w:val="00363796"/>
    <w:rsid w:val="003806F0"/>
    <w:rsid w:val="00441059"/>
    <w:rsid w:val="004D6D14"/>
    <w:rsid w:val="00723A08"/>
    <w:rsid w:val="0081792B"/>
    <w:rsid w:val="00832FB2"/>
    <w:rsid w:val="009E3DB2"/>
    <w:rsid w:val="00AC2506"/>
    <w:rsid w:val="00B22AB0"/>
    <w:rsid w:val="00B4410B"/>
    <w:rsid w:val="00CF3467"/>
    <w:rsid w:val="00D06C84"/>
    <w:rsid w:val="00D73836"/>
    <w:rsid w:val="00F835D1"/>
    <w:rsid w:val="00FA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3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3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3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3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 w UM Chełmek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Mika</dc:creator>
  <cp:lastModifiedBy>Anna Mika</cp:lastModifiedBy>
  <cp:revision>9</cp:revision>
  <dcterms:created xsi:type="dcterms:W3CDTF">2019-05-15T11:51:00Z</dcterms:created>
  <dcterms:modified xsi:type="dcterms:W3CDTF">2023-05-16T12:33:00Z</dcterms:modified>
</cp:coreProperties>
</file>